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1A5" w:rsidRDefault="001131A5"/>
    <w:p w:rsidR="00AF20BD" w:rsidRDefault="00AF20BD"/>
    <w:p w:rsidR="00AF20BD" w:rsidRDefault="009C76D8">
      <w:r>
        <w:rPr>
          <w:noProof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12.3pt;margin-top:5.35pt;width:240.95pt;height:38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" filled="f" strokeweight=".25pt">
            <v:shadow color="#ccc"/>
            <v:textbox inset="2.88pt,2.88pt,2.88pt,2.88pt">
              <w:txbxContent>
                <w:p w:rsidR="00AF20BD" w:rsidRDefault="008B5F7F" w:rsidP="00AF20BD">
                  <w:pPr>
                    <w:widowControl w:val="0"/>
                    <w:jc w:val="center"/>
                    <w:rPr>
                      <w:rFonts w:ascii="Algerian" w:hAnsi="Algerian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Algerian" w:hAnsi="Algerian"/>
                      <w:sz w:val="52"/>
                      <w:szCs w:val="52"/>
                    </w:rPr>
                    <w:t>Einladung</w:t>
                  </w:r>
                  <w:proofErr w:type="spellEnd"/>
                  <w:r w:rsidR="00AF20BD">
                    <w:rPr>
                      <w:rFonts w:ascii="Algerian" w:hAnsi="Algerian"/>
                      <w:sz w:val="52"/>
                      <w:szCs w:val="52"/>
                    </w:rPr>
                    <w:t xml:space="preserve"> </w:t>
                  </w:r>
                </w:p>
              </w:txbxContent>
            </v:textbox>
          </v:shape>
        </w:pict>
      </w:r>
    </w:p>
    <w:p w:rsidR="00AF20BD" w:rsidRDefault="00AF20BD"/>
    <w:p w:rsidR="00AF20BD" w:rsidRDefault="00AF20BD"/>
    <w:p w:rsidR="00AF20BD" w:rsidRDefault="009C76D8">
      <w:r>
        <w:rPr>
          <w:noProof/>
          <w:lang w:val="de-DE" w:eastAsia="de-DE"/>
        </w:rPr>
        <w:pict>
          <v:shape id="Text Box 7" o:spid="_x0000_s1027" type="#_x0000_t202" style="position:absolute;margin-left:112.3pt;margin-top:11.2pt;width:240.95pt;height:61.45pt;z-index:251660288;visibility:visible;mso-wrap-style:square;mso-width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" filled="f">
            <v:shadow color="#ccc"/>
            <v:textbox inset="2.88pt,2.88pt,2.88pt,2.88pt">
              <w:txbxContent>
                <w:p w:rsidR="00AF20BD" w:rsidRDefault="00AF20BD" w:rsidP="00AF20BD">
                  <w:pPr>
                    <w:widowControl w:val="0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Name </w:t>
                  </w:r>
                </w:p>
                <w:p w:rsidR="00AF20BD" w:rsidRDefault="000A772C" w:rsidP="00AF20BD">
                  <w:pPr>
                    <w:widowControl w:val="0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Vorname</w:t>
                  </w:r>
                </w:p>
                <w:p w:rsidR="00AF20BD" w:rsidRDefault="00AF20BD" w:rsidP="00AF20BD">
                  <w:pPr>
                    <w:widowControl w:val="0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Adress</w:t>
                  </w:r>
                  <w:r w:rsidR="000A772C">
                    <w:rPr>
                      <w:lang w:val="de-DE"/>
                    </w:rPr>
                    <w:t>e</w:t>
                  </w:r>
                </w:p>
                <w:p w:rsidR="000A772C" w:rsidRDefault="000A772C" w:rsidP="00AF20BD">
                  <w:pPr>
                    <w:widowControl w:val="0"/>
                    <w:rPr>
                      <w:lang w:val="de-DE"/>
                    </w:rPr>
                  </w:pPr>
                </w:p>
                <w:p w:rsidR="000A772C" w:rsidRPr="00AF20BD" w:rsidRDefault="000A772C" w:rsidP="00AF20BD">
                  <w:pPr>
                    <w:widowControl w:val="0"/>
                    <w:rPr>
                      <w:lang w:val="de-DE"/>
                    </w:rPr>
                  </w:pPr>
                </w:p>
              </w:txbxContent>
            </v:textbox>
          </v:shape>
        </w:pict>
      </w:r>
    </w:p>
    <w:p w:rsidR="00AF20BD" w:rsidRDefault="00AF20BD"/>
    <w:p w:rsidR="00AF20BD" w:rsidRDefault="00AF20BD"/>
    <w:p w:rsidR="00AF20BD" w:rsidRDefault="00AF20BD"/>
    <w:p w:rsidR="00AF20BD" w:rsidRDefault="00AF20BD"/>
    <w:p w:rsidR="00AF20BD" w:rsidRDefault="00AF20BD"/>
    <w:p w:rsidR="00AF20BD" w:rsidRDefault="00AF20BD"/>
    <w:p w:rsidR="00AF20BD" w:rsidRDefault="00AF20BD"/>
    <w:p w:rsidR="00AF20BD" w:rsidRDefault="00AF20BD"/>
    <w:p w:rsidR="00AF20BD" w:rsidRPr="009728B5" w:rsidRDefault="009C76D8" w:rsidP="00293D23">
      <w:pPr>
        <w:widowControl w:val="0"/>
        <w:jc w:val="center"/>
        <w:rPr>
          <w:rFonts w:ascii="Algerian" w:hAnsi="Algerian"/>
          <w:color w:val="0000FF"/>
          <w:sz w:val="40"/>
          <w:szCs w:val="40"/>
          <w:lang w:val="en-US"/>
        </w:rPr>
      </w:pPr>
      <w:r>
        <w:rPr>
          <w:rFonts w:ascii="Algerian" w:hAnsi="Algerian"/>
          <w:color w:val="0000FF"/>
          <w:sz w:val="48"/>
          <w:szCs w:val="48"/>
          <w:lang w:val="en-US"/>
        </w:rPr>
        <w:t>9</w:t>
      </w:r>
      <w:proofErr w:type="gramStart"/>
      <w:r w:rsidR="00D85BC7">
        <w:rPr>
          <w:rFonts w:ascii="Algerian" w:hAnsi="Algerian"/>
          <w:color w:val="0000FF"/>
          <w:sz w:val="48"/>
          <w:szCs w:val="48"/>
          <w:vertAlign w:val="superscript"/>
          <w:lang w:val="en-US"/>
        </w:rPr>
        <w:t>th</w:t>
      </w:r>
      <w:r w:rsidR="002E52C0" w:rsidRPr="005D3C0F">
        <w:rPr>
          <w:rFonts w:ascii="Algerian" w:hAnsi="Algerian"/>
          <w:color w:val="0000FF"/>
          <w:sz w:val="48"/>
          <w:szCs w:val="48"/>
          <w:lang w:val="en-US"/>
        </w:rPr>
        <w:t xml:space="preserve"> </w:t>
      </w:r>
      <w:r w:rsidR="00293D23">
        <w:rPr>
          <w:rFonts w:ascii="Algerian" w:hAnsi="Algerian"/>
          <w:color w:val="0000FF"/>
          <w:sz w:val="48"/>
          <w:szCs w:val="48"/>
          <w:lang w:val="en-US"/>
        </w:rPr>
        <w:t>.</w:t>
      </w:r>
      <w:proofErr w:type="gramEnd"/>
      <w:r w:rsidR="00293D23">
        <w:rPr>
          <w:rFonts w:ascii="Algerian" w:hAnsi="Algerian"/>
          <w:color w:val="0000FF"/>
          <w:sz w:val="48"/>
          <w:szCs w:val="48"/>
          <w:lang w:val="en-US"/>
        </w:rPr>
        <w:t xml:space="preserve"> </w:t>
      </w:r>
      <w:r w:rsidR="00AF20BD" w:rsidRPr="005D3C0F">
        <w:rPr>
          <w:rFonts w:ascii="Algerian" w:hAnsi="Algerian"/>
          <w:color w:val="0000FF"/>
          <w:sz w:val="48"/>
          <w:szCs w:val="48"/>
          <w:lang w:val="en-US"/>
        </w:rPr>
        <w:t xml:space="preserve">Gunsmoke At </w:t>
      </w:r>
      <w:proofErr w:type="gramStart"/>
      <w:r w:rsidR="00AF20BD" w:rsidRPr="005D3C0F">
        <w:rPr>
          <w:rFonts w:ascii="Algerian" w:hAnsi="Algerian"/>
          <w:color w:val="0000FF"/>
          <w:sz w:val="48"/>
          <w:szCs w:val="48"/>
          <w:lang w:val="en-US"/>
        </w:rPr>
        <w:t>The</w:t>
      </w:r>
      <w:proofErr w:type="gramEnd"/>
      <w:r w:rsidR="00AF20BD" w:rsidRPr="005D3C0F">
        <w:rPr>
          <w:rFonts w:ascii="Algerian" w:hAnsi="Algerian"/>
          <w:color w:val="0000FF"/>
          <w:sz w:val="48"/>
          <w:szCs w:val="48"/>
          <w:lang w:val="en-US"/>
        </w:rPr>
        <w:t xml:space="preserve"> Borderline </w:t>
      </w:r>
    </w:p>
    <w:p w:rsidR="00AF20BD" w:rsidRPr="009728B5" w:rsidRDefault="008B5F7F" w:rsidP="00AF20BD">
      <w:pPr>
        <w:widowControl w:val="0"/>
        <w:jc w:val="center"/>
        <w:rPr>
          <w:rFonts w:ascii="Algerian" w:hAnsi="Algerian"/>
          <w:sz w:val="28"/>
          <w:szCs w:val="28"/>
          <w:lang w:val="en-US"/>
        </w:rPr>
      </w:pPr>
      <w:proofErr w:type="spellStart"/>
      <w:r>
        <w:rPr>
          <w:rFonts w:ascii="Algerian" w:hAnsi="Algerian"/>
          <w:sz w:val="28"/>
          <w:szCs w:val="28"/>
          <w:lang w:val="en-US"/>
        </w:rPr>
        <w:t>Offenes</w:t>
      </w:r>
      <w:proofErr w:type="spellEnd"/>
      <w:r>
        <w:rPr>
          <w:rFonts w:ascii="Algerian" w:hAnsi="Algerian"/>
          <w:sz w:val="28"/>
          <w:szCs w:val="28"/>
          <w:lang w:val="en-US"/>
        </w:rPr>
        <w:t xml:space="preserve"> </w:t>
      </w:r>
      <w:proofErr w:type="spellStart"/>
      <w:r w:rsidR="00AF20BD" w:rsidRPr="009728B5">
        <w:rPr>
          <w:rFonts w:ascii="Algerian" w:hAnsi="Algerian"/>
          <w:sz w:val="28"/>
          <w:szCs w:val="28"/>
          <w:lang w:val="en-US"/>
        </w:rPr>
        <w:t>INTERNATIONAL</w:t>
      </w:r>
      <w:r>
        <w:rPr>
          <w:rFonts w:ascii="Algerian" w:hAnsi="Algerian"/>
          <w:sz w:val="28"/>
          <w:szCs w:val="28"/>
          <w:lang w:val="en-US"/>
        </w:rPr>
        <w:t>es</w:t>
      </w:r>
      <w:proofErr w:type="spellEnd"/>
      <w:r w:rsidR="00AF20BD" w:rsidRPr="009728B5">
        <w:rPr>
          <w:rFonts w:ascii="Algerian" w:hAnsi="Algerian"/>
          <w:sz w:val="28"/>
          <w:szCs w:val="28"/>
          <w:lang w:val="en-US"/>
        </w:rPr>
        <w:t xml:space="preserve"> MATCH COWBOY </w:t>
      </w:r>
      <w:r w:rsidR="002E52C0">
        <w:rPr>
          <w:rFonts w:ascii="Algerian" w:hAnsi="Algerian"/>
          <w:sz w:val="28"/>
          <w:szCs w:val="28"/>
          <w:lang w:val="en-US"/>
        </w:rPr>
        <w:t xml:space="preserve">Action </w:t>
      </w:r>
      <w:r w:rsidR="00AF20BD" w:rsidRPr="009728B5">
        <w:rPr>
          <w:rFonts w:ascii="Algerian" w:hAnsi="Algerian"/>
          <w:sz w:val="28"/>
          <w:szCs w:val="28"/>
          <w:lang w:val="en-US"/>
        </w:rPr>
        <w:t xml:space="preserve">SHOOTING </w:t>
      </w:r>
    </w:p>
    <w:p w:rsidR="00AF20BD" w:rsidRDefault="00AF20BD"/>
    <w:p w:rsidR="00AF20BD" w:rsidRDefault="00AF20BD"/>
    <w:p w:rsidR="00AF20BD" w:rsidRDefault="00AF20BD"/>
    <w:p w:rsidR="00AF20BD" w:rsidRDefault="00AF20BD"/>
    <w:p w:rsidR="00AF20BD" w:rsidRPr="005D3C0F" w:rsidRDefault="002E52C0" w:rsidP="00293D23">
      <w:pPr>
        <w:widowControl w:val="0"/>
        <w:rPr>
          <w:rFonts w:asciiTheme="majorHAnsi" w:eastAsiaTheme="majorEastAsia" w:hAnsiTheme="majorHAnsi" w:cstheme="majorBidi"/>
          <w:b/>
          <w:color w:val="243F60" w:themeColor="accent1" w:themeShade="7F"/>
        </w:rPr>
      </w:pPr>
      <w:r>
        <w:rPr>
          <w:rFonts w:asciiTheme="majorHAnsi" w:eastAsiaTheme="majorEastAsia" w:hAnsiTheme="majorHAnsi" w:cstheme="majorBidi"/>
          <w:b/>
          <w:color w:val="243F60" w:themeColor="accent1" w:themeShade="7F"/>
        </w:rPr>
        <w:t>Dat</w:t>
      </w:r>
      <w:r w:rsidR="008B5F7F">
        <w:rPr>
          <w:rFonts w:asciiTheme="majorHAnsi" w:eastAsiaTheme="majorEastAsia" w:hAnsiTheme="majorHAnsi" w:cstheme="majorBidi"/>
          <w:b/>
          <w:color w:val="243F60" w:themeColor="accent1" w:themeShade="7F"/>
        </w:rPr>
        <w:t>um</w:t>
      </w:r>
      <w:r>
        <w:rPr>
          <w:rFonts w:asciiTheme="majorHAnsi" w:eastAsiaTheme="majorEastAsia" w:hAnsiTheme="majorHAnsi" w:cstheme="majorBidi"/>
          <w:b/>
          <w:color w:val="243F60" w:themeColor="accent1" w:themeShade="7F"/>
        </w:rPr>
        <w:t xml:space="preserve">: </w:t>
      </w:r>
      <w:r w:rsidR="00C571A3">
        <w:rPr>
          <w:rFonts w:asciiTheme="majorHAnsi" w:eastAsiaTheme="majorEastAsia" w:hAnsiTheme="majorHAnsi" w:cstheme="majorBidi"/>
          <w:b/>
          <w:color w:val="243F60" w:themeColor="accent1" w:themeShade="7F"/>
        </w:rPr>
        <w:t>2</w:t>
      </w:r>
      <w:r w:rsidR="009C76D8">
        <w:rPr>
          <w:rFonts w:asciiTheme="majorHAnsi" w:eastAsiaTheme="majorEastAsia" w:hAnsiTheme="majorHAnsi" w:cstheme="majorBidi"/>
          <w:b/>
          <w:color w:val="243F60" w:themeColor="accent1" w:themeShade="7F"/>
        </w:rPr>
        <w:t>2</w:t>
      </w:r>
      <w:r w:rsidR="008B5F7F">
        <w:rPr>
          <w:rFonts w:asciiTheme="majorHAnsi" w:eastAsiaTheme="majorEastAsia" w:hAnsiTheme="majorHAnsi" w:cstheme="majorBidi"/>
          <w:b/>
          <w:color w:val="243F60" w:themeColor="accent1" w:themeShade="7F"/>
        </w:rPr>
        <w:t>.</w:t>
      </w:r>
      <w:r w:rsidR="00EE310E">
        <w:rPr>
          <w:rFonts w:asciiTheme="majorHAnsi" w:eastAsiaTheme="majorEastAsia" w:hAnsiTheme="majorHAnsi" w:cstheme="majorBidi"/>
          <w:b/>
          <w:color w:val="243F60" w:themeColor="accent1" w:themeShade="7F"/>
        </w:rPr>
        <w:t>06</w:t>
      </w:r>
      <w:r w:rsidR="008B5F7F">
        <w:rPr>
          <w:rFonts w:asciiTheme="majorHAnsi" w:eastAsiaTheme="majorEastAsia" w:hAnsiTheme="majorHAnsi" w:cstheme="majorBidi"/>
          <w:b/>
          <w:color w:val="243F60" w:themeColor="accent1" w:themeShade="7F"/>
        </w:rPr>
        <w:t>.</w:t>
      </w:r>
      <w:r w:rsidR="00AF20BD" w:rsidRPr="005D3C0F">
        <w:rPr>
          <w:rFonts w:asciiTheme="majorHAnsi" w:eastAsiaTheme="majorEastAsia" w:hAnsiTheme="majorHAnsi" w:cstheme="majorBidi"/>
          <w:b/>
          <w:color w:val="243F60" w:themeColor="accent1" w:themeShade="7F"/>
        </w:rPr>
        <w:t>20</w:t>
      </w:r>
      <w:r w:rsidR="00EE310E">
        <w:rPr>
          <w:rFonts w:asciiTheme="majorHAnsi" w:eastAsiaTheme="majorEastAsia" w:hAnsiTheme="majorHAnsi" w:cstheme="majorBidi"/>
          <w:b/>
          <w:color w:val="243F60" w:themeColor="accent1" w:themeShade="7F"/>
        </w:rPr>
        <w:t>2</w:t>
      </w:r>
      <w:r w:rsidR="009C76D8">
        <w:rPr>
          <w:rFonts w:asciiTheme="majorHAnsi" w:eastAsiaTheme="majorEastAsia" w:hAnsiTheme="majorHAnsi" w:cstheme="majorBidi"/>
          <w:b/>
          <w:color w:val="243F60" w:themeColor="accent1" w:themeShade="7F"/>
        </w:rPr>
        <w:t>4</w:t>
      </w:r>
    </w:p>
    <w:p w:rsidR="00AF20BD" w:rsidRDefault="008B5F7F" w:rsidP="00AF20BD">
      <w:pPr>
        <w:pStyle w:val="berschrift5"/>
        <w:widowControl w:val="0"/>
        <w:rPr>
          <w:b/>
        </w:rPr>
      </w:pPr>
      <w:proofErr w:type="spellStart"/>
      <w:proofErr w:type="gramStart"/>
      <w:r>
        <w:rPr>
          <w:b/>
        </w:rPr>
        <w:t>Ort</w:t>
      </w:r>
      <w:proofErr w:type="spellEnd"/>
      <w:r w:rsidR="00AF20BD" w:rsidRPr="005D3C0F">
        <w:rPr>
          <w:b/>
        </w:rPr>
        <w:t xml:space="preserve">  :</w:t>
      </w:r>
      <w:proofErr w:type="gramEnd"/>
      <w:r w:rsidR="00AF20BD" w:rsidRPr="00DF40E0">
        <w:rPr>
          <w:b/>
          <w:color w:val="FF0000"/>
          <w:sz w:val="24"/>
          <w:szCs w:val="24"/>
        </w:rPr>
        <w:t xml:space="preserve"> </w:t>
      </w:r>
      <w:proofErr w:type="spellStart"/>
      <w:r w:rsidR="00AF20BD" w:rsidRPr="005D3C0F">
        <w:rPr>
          <w:b/>
        </w:rPr>
        <w:t>Privilegierte</w:t>
      </w:r>
      <w:proofErr w:type="spellEnd"/>
      <w:r w:rsidR="00AF20BD" w:rsidRPr="005D3C0F">
        <w:rPr>
          <w:b/>
        </w:rPr>
        <w:t xml:space="preserve"> </w:t>
      </w:r>
      <w:proofErr w:type="spellStart"/>
      <w:r w:rsidR="00AF20BD" w:rsidRPr="005D3C0F">
        <w:rPr>
          <w:b/>
        </w:rPr>
        <w:t>Schützengesellschaft</w:t>
      </w:r>
      <w:proofErr w:type="spellEnd"/>
      <w:r w:rsidR="00AF20BD" w:rsidRPr="005D3C0F">
        <w:rPr>
          <w:b/>
        </w:rPr>
        <w:t xml:space="preserve"> </w:t>
      </w:r>
      <w:proofErr w:type="spellStart"/>
      <w:r w:rsidR="00AF20BD" w:rsidRPr="005D3C0F">
        <w:rPr>
          <w:b/>
        </w:rPr>
        <w:t>Zittau</w:t>
      </w:r>
      <w:proofErr w:type="spellEnd"/>
      <w:r w:rsidR="00AF20BD" w:rsidRPr="005D3C0F">
        <w:rPr>
          <w:b/>
        </w:rPr>
        <w:t xml:space="preserve"> 1584 e.V.</w:t>
      </w:r>
    </w:p>
    <w:p w:rsidR="00852FF2" w:rsidRPr="00852FF2" w:rsidRDefault="00852FF2" w:rsidP="00852FF2">
      <w:pPr>
        <w:pStyle w:val="berschrift5"/>
        <w:widowControl w:val="0"/>
        <w:rPr>
          <w:b/>
        </w:rPr>
      </w:pPr>
      <w:r w:rsidRPr="00852FF2">
        <w:rPr>
          <w:b/>
        </w:rPr>
        <w:t xml:space="preserve">02763 </w:t>
      </w:r>
      <w:proofErr w:type="spellStart"/>
      <w:r w:rsidRPr="00852FF2">
        <w:rPr>
          <w:b/>
        </w:rPr>
        <w:t>Eckartsberg</w:t>
      </w:r>
      <w:proofErr w:type="spellEnd"/>
      <w:r w:rsidRPr="00852FF2">
        <w:rPr>
          <w:b/>
        </w:rPr>
        <w:t xml:space="preserve">, </w:t>
      </w:r>
      <w:proofErr w:type="spellStart"/>
      <w:r w:rsidRPr="00852FF2">
        <w:rPr>
          <w:b/>
        </w:rPr>
        <w:t>Zur</w:t>
      </w:r>
      <w:proofErr w:type="spellEnd"/>
      <w:r w:rsidRPr="00852FF2">
        <w:rPr>
          <w:b/>
        </w:rPr>
        <w:t xml:space="preserve"> </w:t>
      </w:r>
      <w:proofErr w:type="spellStart"/>
      <w:r w:rsidRPr="00852FF2">
        <w:rPr>
          <w:b/>
        </w:rPr>
        <w:t>Sandgrube</w:t>
      </w:r>
      <w:proofErr w:type="spellEnd"/>
      <w:r w:rsidRPr="00852FF2">
        <w:rPr>
          <w:b/>
        </w:rPr>
        <w:t xml:space="preserve"> 6 </w:t>
      </w:r>
    </w:p>
    <w:p w:rsidR="00AF20BD" w:rsidRPr="002E52C0" w:rsidRDefault="008B5F7F" w:rsidP="002E52C0">
      <w:pPr>
        <w:pStyle w:val="berschrift5"/>
        <w:widowControl w:val="0"/>
        <w:rPr>
          <w:b/>
        </w:rPr>
      </w:pPr>
      <w:r>
        <w:rPr>
          <w:b/>
        </w:rPr>
        <w:t>Deutschland</w:t>
      </w:r>
    </w:p>
    <w:p w:rsidR="00AF20BD" w:rsidRDefault="00AF20BD"/>
    <w:p w:rsidR="00AF20BD" w:rsidRDefault="00AF20BD"/>
    <w:p w:rsidR="00AF20BD" w:rsidRPr="00365D67" w:rsidRDefault="008B5F7F" w:rsidP="00AF20BD">
      <w:pPr>
        <w:widowControl w:val="0"/>
        <w:rPr>
          <w:lang w:val="de-DE"/>
        </w:rPr>
      </w:pPr>
      <w:r w:rsidRPr="00365D67">
        <w:rPr>
          <w:lang w:val="de-DE"/>
        </w:rPr>
        <w:t xml:space="preserve">Teilnehmer an diesem Match müssen folgende eigene Waffen und Munition nach Deutschland </w:t>
      </w:r>
      <w:proofErr w:type="gramStart"/>
      <w:r w:rsidRPr="00365D67">
        <w:rPr>
          <w:lang w:val="de-DE"/>
        </w:rPr>
        <w:t xml:space="preserve">mitbringen </w:t>
      </w:r>
      <w:r w:rsidR="00AF20BD" w:rsidRPr="00365D67">
        <w:rPr>
          <w:lang w:val="de-DE"/>
        </w:rPr>
        <w:t>:</w:t>
      </w:r>
      <w:proofErr w:type="gramEnd"/>
    </w:p>
    <w:p w:rsidR="008B5F7F" w:rsidRDefault="008B5F7F" w:rsidP="00AF20BD">
      <w:pPr>
        <w:widowControl w:val="0"/>
        <w:ind w:left="567" w:hanging="567"/>
        <w:rPr>
          <w:rFonts w:ascii="Symbol" w:hAnsi="Symbol"/>
        </w:rPr>
      </w:pPr>
    </w:p>
    <w:p w:rsidR="00AF20BD" w:rsidRPr="00365D67" w:rsidRDefault="00AF20BD" w:rsidP="00AF20BD">
      <w:pPr>
        <w:widowControl w:val="0"/>
        <w:ind w:left="567" w:hanging="567"/>
        <w:rPr>
          <w:lang w:val="de-DE"/>
        </w:rPr>
      </w:pPr>
      <w:r>
        <w:rPr>
          <w:rFonts w:ascii="Symbol" w:hAnsi="Symbol"/>
        </w:rPr>
        <w:t></w:t>
      </w:r>
      <w:r w:rsidRPr="00365D67">
        <w:rPr>
          <w:lang w:val="de-DE"/>
        </w:rPr>
        <w:t xml:space="preserve"> Single </w:t>
      </w:r>
      <w:r w:rsidR="008B5F7F" w:rsidRPr="00365D67">
        <w:rPr>
          <w:lang w:val="de-DE"/>
        </w:rPr>
        <w:t>A</w:t>
      </w:r>
      <w:r w:rsidRPr="00365D67">
        <w:rPr>
          <w:lang w:val="de-DE"/>
        </w:rPr>
        <w:t xml:space="preserve">ction </w:t>
      </w:r>
      <w:r w:rsidR="008B5F7F" w:rsidRPr="00365D67">
        <w:rPr>
          <w:lang w:val="de-DE"/>
        </w:rPr>
        <w:t xml:space="preserve">Revolver </w:t>
      </w:r>
      <w:r w:rsidRPr="00365D67">
        <w:rPr>
          <w:lang w:val="de-DE"/>
        </w:rPr>
        <w:t xml:space="preserve"> </w:t>
      </w:r>
      <w:r w:rsidR="008B5F7F" w:rsidRPr="00365D67">
        <w:rPr>
          <w:lang w:val="de-DE"/>
        </w:rPr>
        <w:t>K</w:t>
      </w:r>
      <w:r w:rsidRPr="00365D67">
        <w:rPr>
          <w:lang w:val="de-DE"/>
        </w:rPr>
        <w:t xml:space="preserve">aliber </w:t>
      </w:r>
      <w:r w:rsidR="008B5F7F" w:rsidRPr="00365D67">
        <w:rPr>
          <w:lang w:val="de-DE"/>
        </w:rPr>
        <w:t>.</w:t>
      </w:r>
      <w:r w:rsidRPr="00365D67">
        <w:rPr>
          <w:lang w:val="de-DE"/>
        </w:rPr>
        <w:t>32 o</w:t>
      </w:r>
      <w:r w:rsidR="008B5F7F" w:rsidRPr="00365D67">
        <w:rPr>
          <w:lang w:val="de-DE"/>
        </w:rPr>
        <w:t>der größer</w:t>
      </w:r>
      <w:r w:rsidRPr="00365D67">
        <w:rPr>
          <w:lang w:val="de-DE"/>
        </w:rPr>
        <w:t>.</w:t>
      </w:r>
    </w:p>
    <w:p w:rsidR="00AF20BD" w:rsidRPr="00365D67" w:rsidRDefault="00AF20BD" w:rsidP="00AF20BD">
      <w:pPr>
        <w:widowControl w:val="0"/>
        <w:ind w:left="567" w:hanging="567"/>
        <w:rPr>
          <w:lang w:val="de-DE"/>
        </w:rPr>
      </w:pPr>
      <w:r>
        <w:rPr>
          <w:rFonts w:ascii="Symbol" w:hAnsi="Symbol"/>
        </w:rPr>
        <w:t></w:t>
      </w:r>
      <w:r w:rsidRPr="00365D67">
        <w:rPr>
          <w:lang w:val="de-DE"/>
        </w:rPr>
        <w:t> </w:t>
      </w:r>
      <w:r w:rsidR="008B5F7F" w:rsidRPr="00365D67">
        <w:rPr>
          <w:lang w:val="de-DE"/>
        </w:rPr>
        <w:t xml:space="preserve">Unterhebel- oder </w:t>
      </w:r>
      <w:proofErr w:type="spellStart"/>
      <w:r w:rsidR="008B5F7F" w:rsidRPr="00365D67">
        <w:rPr>
          <w:lang w:val="de-DE"/>
        </w:rPr>
        <w:t>Vorderschaftrepetiergewehre</w:t>
      </w:r>
      <w:proofErr w:type="spellEnd"/>
      <w:r w:rsidRPr="00365D67">
        <w:rPr>
          <w:lang w:val="de-DE"/>
        </w:rPr>
        <w:t xml:space="preserve"> </w:t>
      </w:r>
      <w:r w:rsidR="008B5F7F" w:rsidRPr="00365D67">
        <w:rPr>
          <w:lang w:val="de-DE"/>
        </w:rPr>
        <w:t>Kaliber .</w:t>
      </w:r>
      <w:r w:rsidRPr="00365D67">
        <w:rPr>
          <w:lang w:val="de-DE"/>
        </w:rPr>
        <w:t>32 cal</w:t>
      </w:r>
      <w:r w:rsidR="008B5F7F" w:rsidRPr="00365D67">
        <w:rPr>
          <w:lang w:val="de-DE"/>
        </w:rPr>
        <w:t xml:space="preserve"> oder größer</w:t>
      </w:r>
      <w:r w:rsidRPr="00365D67">
        <w:rPr>
          <w:lang w:val="de-DE"/>
        </w:rPr>
        <w:t>.</w:t>
      </w:r>
    </w:p>
    <w:p w:rsidR="00AF20BD" w:rsidRPr="00365D67" w:rsidRDefault="00AF20BD" w:rsidP="00AF20BD">
      <w:pPr>
        <w:widowControl w:val="0"/>
        <w:ind w:left="567" w:hanging="567"/>
        <w:rPr>
          <w:lang w:val="de-DE"/>
        </w:rPr>
      </w:pPr>
      <w:r>
        <w:rPr>
          <w:rFonts w:ascii="Symbol" w:hAnsi="Symbol"/>
        </w:rPr>
        <w:t></w:t>
      </w:r>
      <w:r w:rsidRPr="00365D67">
        <w:rPr>
          <w:lang w:val="de-DE"/>
        </w:rPr>
        <w:t> </w:t>
      </w:r>
      <w:r w:rsidR="008B5F7F" w:rsidRPr="00365D67">
        <w:rPr>
          <w:lang w:val="de-DE"/>
        </w:rPr>
        <w:t xml:space="preserve">Schrotflinten in den Bauformen doppelläufig, Unterhebel- oder </w:t>
      </w:r>
      <w:proofErr w:type="spellStart"/>
      <w:r w:rsidR="008B5F7F" w:rsidRPr="00365D67">
        <w:rPr>
          <w:lang w:val="de-DE"/>
        </w:rPr>
        <w:t>Vorderschaft-Repetierer</w:t>
      </w:r>
      <w:proofErr w:type="spellEnd"/>
    </w:p>
    <w:p w:rsidR="00AF20BD" w:rsidRPr="00365D67" w:rsidRDefault="00AF20BD" w:rsidP="00AF20BD">
      <w:pPr>
        <w:widowControl w:val="0"/>
        <w:ind w:left="567" w:hanging="567"/>
        <w:rPr>
          <w:lang w:val="de-DE"/>
        </w:rPr>
      </w:pPr>
      <w:r>
        <w:rPr>
          <w:rFonts w:ascii="Symbol" w:hAnsi="Symbol"/>
        </w:rPr>
        <w:t></w:t>
      </w:r>
      <w:r w:rsidRPr="00365D67">
        <w:rPr>
          <w:lang w:val="de-DE"/>
        </w:rPr>
        <w:t> </w:t>
      </w:r>
      <w:r w:rsidR="000A772C" w:rsidRPr="00365D67">
        <w:rPr>
          <w:lang w:val="de-DE"/>
        </w:rPr>
        <w:t>Ausreichend Munition in den erforderlichen Kalibern</w:t>
      </w:r>
    </w:p>
    <w:p w:rsidR="000A772C" w:rsidRPr="00365D67" w:rsidRDefault="00AF20BD" w:rsidP="00AF20BD">
      <w:pPr>
        <w:widowControl w:val="0"/>
        <w:ind w:left="567" w:hanging="567"/>
        <w:rPr>
          <w:lang w:val="de-DE"/>
        </w:rPr>
      </w:pPr>
      <w:r>
        <w:rPr>
          <w:rFonts w:ascii="Symbol" w:hAnsi="Symbol"/>
        </w:rPr>
        <w:t></w:t>
      </w:r>
      <w:r w:rsidRPr="00365D67">
        <w:rPr>
          <w:lang w:val="de-DE"/>
        </w:rPr>
        <w:t> </w:t>
      </w:r>
      <w:r w:rsidR="000A772C" w:rsidRPr="00365D67">
        <w:rPr>
          <w:lang w:val="de-DE"/>
        </w:rPr>
        <w:t>Zusätzliche Waffen als Ersatz bzw. für Nebenwettbewerbe</w:t>
      </w:r>
    </w:p>
    <w:p w:rsidR="00AF20BD" w:rsidRPr="00365D67" w:rsidRDefault="00AF20BD" w:rsidP="00AF20BD">
      <w:pPr>
        <w:widowControl w:val="0"/>
        <w:rPr>
          <w:lang w:val="de-DE"/>
        </w:rPr>
      </w:pPr>
      <w:r w:rsidRPr="00365D67">
        <w:rPr>
          <w:lang w:val="de-DE"/>
        </w:rPr>
        <w:t> </w:t>
      </w:r>
    </w:p>
    <w:p w:rsidR="00AF20BD" w:rsidRDefault="00AF20BD"/>
    <w:p w:rsidR="00AF20BD" w:rsidRDefault="00AF20BD"/>
    <w:p w:rsidR="00AF20BD" w:rsidRDefault="00AF20BD"/>
    <w:p w:rsidR="00AF20BD" w:rsidRDefault="00AF20BD"/>
    <w:p w:rsidR="00AF20BD" w:rsidRDefault="00AF20BD"/>
    <w:p w:rsidR="00AF20BD" w:rsidRDefault="00AF20BD"/>
    <w:p w:rsidR="00AF20BD" w:rsidRDefault="00AF20BD" w:rsidP="00AF20BD">
      <w:pPr>
        <w:jc w:val="center"/>
      </w:pPr>
      <w:r>
        <w:rPr>
          <w:noProof/>
          <w:lang w:val="de-DE"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2129652</wp:posOffset>
            </wp:positionH>
            <wp:positionV relativeFrom="paragraph">
              <wp:posOffset>1077</wp:posOffset>
            </wp:positionV>
            <wp:extent cx="1504800" cy="14760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SG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8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0BD" w:rsidRDefault="00AF20BD"/>
    <w:p w:rsidR="00AF20BD" w:rsidRDefault="004C4941" w:rsidP="00AF20BD">
      <w:r>
        <w:rPr>
          <w:noProof/>
          <w:lang w:val="de-DE"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3989705</wp:posOffset>
            </wp:positionH>
            <wp:positionV relativeFrom="paragraph">
              <wp:posOffset>73660</wp:posOffset>
            </wp:positionV>
            <wp:extent cx="1661795" cy="80391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-hp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AF20BD">
        <w:rPr>
          <w:b/>
          <w:bCs/>
        </w:rPr>
        <w:t>MatchDirector</w:t>
      </w:r>
      <w:proofErr w:type="spellEnd"/>
      <w:r w:rsidR="00AF20BD">
        <w:rPr>
          <w:b/>
          <w:bCs/>
        </w:rPr>
        <w:t xml:space="preserve"> :</w:t>
      </w:r>
      <w:proofErr w:type="gramEnd"/>
      <w:r w:rsidR="00AF20BD">
        <w:rPr>
          <w:b/>
          <w:bCs/>
        </w:rPr>
        <w:t xml:space="preserve"> Holger Petersen</w:t>
      </w:r>
      <w:r w:rsidR="00AF20BD">
        <w:rPr>
          <w:b/>
          <w:bCs/>
        </w:rPr>
        <w:tab/>
      </w:r>
      <w:r w:rsidR="00AF20BD">
        <w:rPr>
          <w:b/>
          <w:bCs/>
        </w:rPr>
        <w:tab/>
      </w:r>
      <w:r w:rsidR="00AF20BD">
        <w:rPr>
          <w:b/>
          <w:bCs/>
        </w:rPr>
        <w:tab/>
      </w:r>
      <w:r w:rsidR="00AF20BD">
        <w:rPr>
          <w:b/>
          <w:bCs/>
        </w:rPr>
        <w:tab/>
      </w:r>
      <w:r w:rsidR="00AF20BD">
        <w:rPr>
          <w:b/>
          <w:bCs/>
        </w:rPr>
        <w:tab/>
      </w:r>
      <w:proofErr w:type="spellStart"/>
      <w:r w:rsidR="00AF20BD">
        <w:t>Person</w:t>
      </w:r>
      <w:proofErr w:type="spellEnd"/>
      <w:r w:rsidR="00AF20BD">
        <w:t xml:space="preserve"> to </w:t>
      </w:r>
      <w:proofErr w:type="spellStart"/>
      <w:r w:rsidR="00AF20BD">
        <w:t>contact</w:t>
      </w:r>
      <w:proofErr w:type="spellEnd"/>
      <w:r w:rsidR="00AF20BD">
        <w:t xml:space="preserve"> : Holger Petersen</w:t>
      </w:r>
    </w:p>
    <w:p w:rsidR="00AF20BD" w:rsidRDefault="00AF20BD" w:rsidP="00AF20BD">
      <w:proofErr w:type="spellStart"/>
      <w:proofErr w:type="gramStart"/>
      <w:r>
        <w:rPr>
          <w:b/>
          <w:bCs/>
        </w:rPr>
        <w:t>RangeMaster</w:t>
      </w:r>
      <w:proofErr w:type="spellEnd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Erich </w:t>
      </w:r>
      <w:proofErr w:type="spellStart"/>
      <w:r>
        <w:rPr>
          <w:b/>
          <w:bCs/>
        </w:rPr>
        <w:t>Buchelt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Tel. +49 173 5900901</w:t>
      </w:r>
    </w:p>
    <w:p w:rsidR="00AF20BD" w:rsidRDefault="00AF20BD" w:rsidP="00AF20BD"/>
    <w:p w:rsidR="00AF20BD" w:rsidRDefault="00AF20BD"/>
    <w:p w:rsidR="00AF20BD" w:rsidRDefault="00AF20BD"/>
    <w:p w:rsidR="006E44E9" w:rsidRDefault="006E44E9"/>
    <w:p w:rsidR="006E44E9" w:rsidRDefault="006E44E9"/>
    <w:p w:rsidR="006E44E9" w:rsidRDefault="006E44E9"/>
    <w:p w:rsidR="006E44E9" w:rsidRDefault="006E44E9"/>
    <w:p w:rsidR="006E44E9" w:rsidRDefault="006E44E9"/>
    <w:p w:rsidR="006E44E9" w:rsidRDefault="006E44E9"/>
    <w:p w:rsidR="006E44E9" w:rsidRDefault="006E44E9"/>
    <w:p w:rsidR="006E44E9" w:rsidRDefault="006E44E9"/>
    <w:p w:rsidR="006E44E9" w:rsidRDefault="006E44E9" w:rsidP="006E44E9"/>
    <w:p w:rsidR="006E44E9" w:rsidRDefault="006E44E9" w:rsidP="006E44E9"/>
    <w:p w:rsidR="006E44E9" w:rsidRDefault="009C76D8" w:rsidP="006E44E9">
      <w:r>
        <w:rPr>
          <w:noProof/>
          <w:lang w:val="de-DE" w:eastAsia="de-DE"/>
        </w:rPr>
        <w:pict>
          <v:shape id="_x0000_s1029" type="#_x0000_t202" style="position:absolute;margin-left:112.3pt;margin-top:5.35pt;width:240.95pt;height:38.2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" filled="f" strokeweight=".25pt">
            <v:shadow color="#ccc"/>
            <v:textbox inset="2.88pt,2.88pt,2.88pt,2.88pt">
              <w:txbxContent>
                <w:p w:rsidR="006E44E9" w:rsidRDefault="006E44E9" w:rsidP="006E44E9">
                  <w:pPr>
                    <w:widowControl w:val="0"/>
                    <w:jc w:val="center"/>
                    <w:rPr>
                      <w:rFonts w:ascii="Algerian" w:hAnsi="Algerian"/>
                      <w:sz w:val="52"/>
                      <w:szCs w:val="52"/>
                    </w:rPr>
                  </w:pPr>
                  <w:proofErr w:type="spellStart"/>
                  <w:r>
                    <w:rPr>
                      <w:rFonts w:ascii="Algerian" w:hAnsi="Algerian"/>
                      <w:sz w:val="52"/>
                      <w:szCs w:val="52"/>
                    </w:rPr>
                    <w:t>Invitation</w:t>
                  </w:r>
                  <w:proofErr w:type="spellEnd"/>
                  <w:r>
                    <w:rPr>
                      <w:rFonts w:ascii="Algerian" w:hAnsi="Algerian"/>
                      <w:sz w:val="52"/>
                      <w:szCs w:val="52"/>
                    </w:rPr>
                    <w:t xml:space="preserve"> </w:t>
                  </w:r>
                  <w:proofErr w:type="gramStart"/>
                  <w:r>
                    <w:rPr>
                      <w:rFonts w:ascii="Algerian" w:hAnsi="Algerian"/>
                      <w:sz w:val="52"/>
                      <w:szCs w:val="52"/>
                    </w:rPr>
                    <w:t>TO :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val="de-DE" w:eastAsia="de-DE"/>
        </w:rPr>
        <w:pict>
          <v:shape id="_x0000_s1030" type="#_x0000_t202" style="position:absolute;margin-left:112.3pt;margin-top:45.7pt;width:240.95pt;height:48.2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" filled="f">
            <v:shadow color="#ccc"/>
            <v:textbox inset="2.88pt,2.88pt,2.88pt,2.88pt">
              <w:txbxContent>
                <w:p w:rsidR="006E44E9" w:rsidRDefault="006E44E9" w:rsidP="006E44E9">
                  <w:pPr>
                    <w:widowControl w:val="0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Name </w:t>
                  </w:r>
                </w:p>
                <w:p w:rsidR="006E44E9" w:rsidRDefault="006E44E9" w:rsidP="006E44E9">
                  <w:pPr>
                    <w:widowControl w:val="0"/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Surname</w:t>
                  </w:r>
                  <w:proofErr w:type="spellEnd"/>
                </w:p>
                <w:p w:rsidR="006E44E9" w:rsidRPr="00AF20BD" w:rsidRDefault="006E44E9" w:rsidP="006E44E9">
                  <w:pPr>
                    <w:widowControl w:val="0"/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Address</w:t>
                  </w:r>
                  <w:proofErr w:type="spellEnd"/>
                </w:p>
              </w:txbxContent>
            </v:textbox>
          </v:shape>
        </w:pict>
      </w:r>
    </w:p>
    <w:p w:rsidR="006E44E9" w:rsidRDefault="006E44E9" w:rsidP="006E44E9"/>
    <w:p w:rsidR="006E44E9" w:rsidRDefault="006E44E9" w:rsidP="006E44E9"/>
    <w:p w:rsidR="006E44E9" w:rsidRDefault="006E44E9" w:rsidP="006E44E9"/>
    <w:p w:rsidR="006E44E9" w:rsidRDefault="006E44E9" w:rsidP="006E44E9"/>
    <w:p w:rsidR="006E44E9" w:rsidRDefault="006E44E9" w:rsidP="006E44E9"/>
    <w:p w:rsidR="006E44E9" w:rsidRDefault="006E44E9" w:rsidP="006E44E9"/>
    <w:p w:rsidR="006E44E9" w:rsidRDefault="006E44E9" w:rsidP="006E44E9"/>
    <w:p w:rsidR="006E44E9" w:rsidRDefault="006E44E9" w:rsidP="006E44E9"/>
    <w:p w:rsidR="006E44E9" w:rsidRDefault="006E44E9" w:rsidP="006E44E9"/>
    <w:p w:rsidR="006E44E9" w:rsidRDefault="006E44E9" w:rsidP="006E44E9"/>
    <w:p w:rsidR="006E44E9" w:rsidRDefault="006E44E9" w:rsidP="006E44E9"/>
    <w:p w:rsidR="006E44E9" w:rsidRPr="009728B5" w:rsidRDefault="009C76D8" w:rsidP="006E44E9">
      <w:pPr>
        <w:widowControl w:val="0"/>
        <w:jc w:val="center"/>
        <w:rPr>
          <w:rFonts w:ascii="Algerian" w:hAnsi="Algerian"/>
          <w:color w:val="0000FF"/>
          <w:sz w:val="40"/>
          <w:szCs w:val="40"/>
          <w:lang w:val="en-US"/>
        </w:rPr>
      </w:pPr>
      <w:r>
        <w:rPr>
          <w:rFonts w:ascii="Algerian" w:hAnsi="Algerian"/>
          <w:color w:val="0000FF"/>
          <w:sz w:val="48"/>
          <w:szCs w:val="48"/>
          <w:lang w:val="en-US"/>
        </w:rPr>
        <w:t>9</w:t>
      </w:r>
      <w:proofErr w:type="gramStart"/>
      <w:r w:rsidR="00D85BC7">
        <w:rPr>
          <w:rFonts w:ascii="Algerian" w:hAnsi="Algerian"/>
          <w:color w:val="0000FF"/>
          <w:sz w:val="48"/>
          <w:szCs w:val="48"/>
          <w:vertAlign w:val="superscript"/>
          <w:lang w:val="en-US"/>
        </w:rPr>
        <w:t>th</w:t>
      </w:r>
      <w:r w:rsidR="006E44E9" w:rsidRPr="005D3C0F">
        <w:rPr>
          <w:rFonts w:ascii="Algerian" w:hAnsi="Algerian"/>
          <w:color w:val="0000FF"/>
          <w:sz w:val="48"/>
          <w:szCs w:val="48"/>
          <w:lang w:val="en-US"/>
        </w:rPr>
        <w:t xml:space="preserve"> </w:t>
      </w:r>
      <w:r w:rsidR="003F6F7B">
        <w:rPr>
          <w:rFonts w:ascii="Algerian" w:hAnsi="Algerian"/>
          <w:color w:val="0000FF"/>
          <w:sz w:val="48"/>
          <w:szCs w:val="48"/>
          <w:lang w:val="en-US"/>
        </w:rPr>
        <w:t>.</w:t>
      </w:r>
      <w:proofErr w:type="gramEnd"/>
      <w:r w:rsidR="003F6F7B">
        <w:rPr>
          <w:rFonts w:ascii="Algerian" w:hAnsi="Algerian"/>
          <w:color w:val="0000FF"/>
          <w:sz w:val="48"/>
          <w:szCs w:val="48"/>
          <w:lang w:val="en-US"/>
        </w:rPr>
        <w:t xml:space="preserve"> </w:t>
      </w:r>
      <w:r w:rsidR="006E44E9" w:rsidRPr="005D3C0F">
        <w:rPr>
          <w:rFonts w:ascii="Algerian" w:hAnsi="Algerian"/>
          <w:color w:val="0000FF"/>
          <w:sz w:val="48"/>
          <w:szCs w:val="48"/>
          <w:lang w:val="en-US"/>
        </w:rPr>
        <w:t xml:space="preserve">Gunsmoke At </w:t>
      </w:r>
      <w:proofErr w:type="gramStart"/>
      <w:r w:rsidR="006E44E9" w:rsidRPr="005D3C0F">
        <w:rPr>
          <w:rFonts w:ascii="Algerian" w:hAnsi="Algerian"/>
          <w:color w:val="0000FF"/>
          <w:sz w:val="48"/>
          <w:szCs w:val="48"/>
          <w:lang w:val="en-US"/>
        </w:rPr>
        <w:t>The</w:t>
      </w:r>
      <w:proofErr w:type="gramEnd"/>
      <w:r w:rsidR="006E44E9" w:rsidRPr="005D3C0F">
        <w:rPr>
          <w:rFonts w:ascii="Algerian" w:hAnsi="Algerian"/>
          <w:color w:val="0000FF"/>
          <w:sz w:val="48"/>
          <w:szCs w:val="48"/>
          <w:lang w:val="en-US"/>
        </w:rPr>
        <w:t xml:space="preserve"> Borderline </w:t>
      </w:r>
    </w:p>
    <w:p w:rsidR="006E44E9" w:rsidRPr="009728B5" w:rsidRDefault="006E44E9" w:rsidP="006E44E9">
      <w:pPr>
        <w:widowControl w:val="0"/>
        <w:jc w:val="center"/>
        <w:rPr>
          <w:rFonts w:ascii="Algerian" w:hAnsi="Algerian"/>
          <w:sz w:val="28"/>
          <w:szCs w:val="28"/>
          <w:lang w:val="en-US"/>
        </w:rPr>
      </w:pPr>
      <w:r w:rsidRPr="009728B5">
        <w:rPr>
          <w:rFonts w:ascii="Algerian" w:hAnsi="Algerian"/>
          <w:sz w:val="28"/>
          <w:szCs w:val="28"/>
          <w:lang w:val="en-US"/>
        </w:rPr>
        <w:t xml:space="preserve">INTERNATIONAL open MATCH OF COWBOY </w:t>
      </w:r>
      <w:r>
        <w:rPr>
          <w:rFonts w:ascii="Algerian" w:hAnsi="Algerian"/>
          <w:sz w:val="28"/>
          <w:szCs w:val="28"/>
          <w:lang w:val="en-US"/>
        </w:rPr>
        <w:t xml:space="preserve">Action </w:t>
      </w:r>
      <w:r w:rsidRPr="009728B5">
        <w:rPr>
          <w:rFonts w:ascii="Algerian" w:hAnsi="Algerian"/>
          <w:sz w:val="28"/>
          <w:szCs w:val="28"/>
          <w:lang w:val="en-US"/>
        </w:rPr>
        <w:t xml:space="preserve">SHOOTING </w:t>
      </w:r>
    </w:p>
    <w:p w:rsidR="006E44E9" w:rsidRDefault="006E44E9" w:rsidP="006E44E9"/>
    <w:p w:rsidR="006E44E9" w:rsidRDefault="006E44E9" w:rsidP="006E44E9"/>
    <w:p w:rsidR="006E44E9" w:rsidRDefault="006E44E9" w:rsidP="006E44E9"/>
    <w:p w:rsidR="006E44E9" w:rsidRDefault="006E44E9" w:rsidP="006E44E9"/>
    <w:p w:rsidR="006E44E9" w:rsidRPr="005D3C0F" w:rsidRDefault="003F6F7B" w:rsidP="003F6F7B">
      <w:pPr>
        <w:widowControl w:val="0"/>
        <w:rPr>
          <w:rFonts w:asciiTheme="majorHAnsi" w:eastAsiaTheme="majorEastAsia" w:hAnsiTheme="majorHAnsi" w:cstheme="majorBidi"/>
          <w:b/>
          <w:color w:val="243F60" w:themeColor="accent1" w:themeShade="7F"/>
        </w:rPr>
      </w:pPr>
      <w:proofErr w:type="gramStart"/>
      <w:r>
        <w:rPr>
          <w:rFonts w:asciiTheme="majorHAnsi" w:eastAsiaTheme="majorEastAsia" w:hAnsiTheme="majorHAnsi" w:cstheme="majorBidi"/>
          <w:b/>
          <w:color w:val="243F60" w:themeColor="accent1" w:themeShade="7F"/>
        </w:rPr>
        <w:t xml:space="preserve">Date: </w:t>
      </w:r>
      <w:r w:rsidR="006E44E9">
        <w:rPr>
          <w:rFonts w:asciiTheme="majorHAnsi" w:eastAsiaTheme="majorEastAsia" w:hAnsiTheme="majorHAnsi" w:cstheme="majorBidi"/>
          <w:b/>
          <w:color w:val="243F60" w:themeColor="accent1" w:themeShade="7F"/>
        </w:rPr>
        <w:t xml:space="preserve"> </w:t>
      </w:r>
      <w:r w:rsidR="00C571A3">
        <w:rPr>
          <w:rFonts w:asciiTheme="majorHAnsi" w:eastAsiaTheme="majorEastAsia" w:hAnsiTheme="majorHAnsi" w:cstheme="majorBidi"/>
          <w:b/>
          <w:color w:val="243F60" w:themeColor="accent1" w:themeShade="7F"/>
        </w:rPr>
        <w:t>2</w:t>
      </w:r>
      <w:r w:rsidR="009C76D8">
        <w:rPr>
          <w:rFonts w:asciiTheme="majorHAnsi" w:eastAsiaTheme="majorEastAsia" w:hAnsiTheme="majorHAnsi" w:cstheme="majorBidi"/>
          <w:b/>
          <w:color w:val="243F60" w:themeColor="accent1" w:themeShade="7F"/>
        </w:rPr>
        <w:t>2</w:t>
      </w:r>
      <w:proofErr w:type="gramEnd"/>
      <w:r w:rsidR="006E44E9" w:rsidRPr="005D3C0F">
        <w:rPr>
          <w:rFonts w:asciiTheme="majorHAnsi" w:eastAsiaTheme="majorEastAsia" w:hAnsiTheme="majorHAnsi" w:cstheme="majorBidi"/>
          <w:b/>
          <w:color w:val="243F60" w:themeColor="accent1" w:themeShade="7F"/>
        </w:rPr>
        <w:t xml:space="preserve">. </w:t>
      </w:r>
      <w:r>
        <w:rPr>
          <w:rFonts w:asciiTheme="majorHAnsi" w:eastAsiaTheme="majorEastAsia" w:hAnsiTheme="majorHAnsi" w:cstheme="majorBidi"/>
          <w:b/>
          <w:color w:val="243F60" w:themeColor="accent1" w:themeShade="7F"/>
        </w:rPr>
        <w:t>0</w:t>
      </w:r>
      <w:r w:rsidR="00EE310E">
        <w:rPr>
          <w:rFonts w:asciiTheme="majorHAnsi" w:eastAsiaTheme="majorEastAsia" w:hAnsiTheme="majorHAnsi" w:cstheme="majorBidi"/>
          <w:b/>
          <w:color w:val="243F60" w:themeColor="accent1" w:themeShade="7F"/>
        </w:rPr>
        <w:t>6</w:t>
      </w:r>
      <w:r>
        <w:rPr>
          <w:rFonts w:asciiTheme="majorHAnsi" w:eastAsiaTheme="majorEastAsia" w:hAnsiTheme="majorHAnsi" w:cstheme="majorBidi"/>
          <w:b/>
          <w:color w:val="243F60" w:themeColor="accent1" w:themeShade="7F"/>
        </w:rPr>
        <w:t>.</w:t>
      </w:r>
      <w:r w:rsidR="006E44E9" w:rsidRPr="005D3C0F">
        <w:rPr>
          <w:rFonts w:asciiTheme="majorHAnsi" w:eastAsiaTheme="majorEastAsia" w:hAnsiTheme="majorHAnsi" w:cstheme="majorBidi"/>
          <w:b/>
          <w:color w:val="243F60" w:themeColor="accent1" w:themeShade="7F"/>
        </w:rPr>
        <w:t>20</w:t>
      </w:r>
      <w:r w:rsidR="00EE310E">
        <w:rPr>
          <w:rFonts w:asciiTheme="majorHAnsi" w:eastAsiaTheme="majorEastAsia" w:hAnsiTheme="majorHAnsi" w:cstheme="majorBidi"/>
          <w:b/>
          <w:color w:val="243F60" w:themeColor="accent1" w:themeShade="7F"/>
        </w:rPr>
        <w:t>2</w:t>
      </w:r>
      <w:r w:rsidR="009C76D8">
        <w:rPr>
          <w:rFonts w:asciiTheme="majorHAnsi" w:eastAsiaTheme="majorEastAsia" w:hAnsiTheme="majorHAnsi" w:cstheme="majorBidi"/>
          <w:b/>
          <w:color w:val="243F60" w:themeColor="accent1" w:themeShade="7F"/>
        </w:rPr>
        <w:t>4</w:t>
      </w:r>
      <w:bookmarkStart w:id="0" w:name="_GoBack"/>
      <w:bookmarkEnd w:id="0"/>
    </w:p>
    <w:p w:rsidR="006E44E9" w:rsidRDefault="006E44E9" w:rsidP="006E44E9">
      <w:pPr>
        <w:pStyle w:val="berschrift5"/>
        <w:widowControl w:val="0"/>
        <w:rPr>
          <w:b/>
        </w:rPr>
      </w:pPr>
      <w:proofErr w:type="gramStart"/>
      <w:r w:rsidRPr="005D3C0F">
        <w:rPr>
          <w:b/>
        </w:rPr>
        <w:t>Address  :</w:t>
      </w:r>
      <w:proofErr w:type="gramEnd"/>
      <w:r w:rsidRPr="00DF40E0">
        <w:rPr>
          <w:b/>
          <w:color w:val="FF0000"/>
          <w:sz w:val="24"/>
          <w:szCs w:val="24"/>
        </w:rPr>
        <w:t xml:space="preserve"> </w:t>
      </w:r>
      <w:proofErr w:type="spellStart"/>
      <w:r w:rsidRPr="005D3C0F">
        <w:rPr>
          <w:b/>
        </w:rPr>
        <w:t>Privilegierte</w:t>
      </w:r>
      <w:proofErr w:type="spellEnd"/>
      <w:r w:rsidRPr="005D3C0F">
        <w:rPr>
          <w:b/>
        </w:rPr>
        <w:t xml:space="preserve"> </w:t>
      </w:r>
      <w:proofErr w:type="spellStart"/>
      <w:r w:rsidRPr="005D3C0F">
        <w:rPr>
          <w:b/>
        </w:rPr>
        <w:t>Schützengesellschaft</w:t>
      </w:r>
      <w:proofErr w:type="spellEnd"/>
      <w:r w:rsidRPr="005D3C0F">
        <w:rPr>
          <w:b/>
        </w:rPr>
        <w:t xml:space="preserve"> </w:t>
      </w:r>
      <w:proofErr w:type="spellStart"/>
      <w:r w:rsidRPr="005D3C0F">
        <w:rPr>
          <w:b/>
        </w:rPr>
        <w:t>Zittau</w:t>
      </w:r>
      <w:proofErr w:type="spellEnd"/>
      <w:r w:rsidRPr="005D3C0F">
        <w:rPr>
          <w:b/>
        </w:rPr>
        <w:t xml:space="preserve"> 1584 e.V.</w:t>
      </w:r>
    </w:p>
    <w:p w:rsidR="006E44E9" w:rsidRPr="00852FF2" w:rsidRDefault="006E44E9" w:rsidP="006E44E9">
      <w:pPr>
        <w:pStyle w:val="berschrift5"/>
        <w:widowControl w:val="0"/>
        <w:rPr>
          <w:b/>
        </w:rPr>
      </w:pPr>
      <w:r w:rsidRPr="00852FF2">
        <w:rPr>
          <w:b/>
        </w:rPr>
        <w:t xml:space="preserve">02763 </w:t>
      </w:r>
      <w:proofErr w:type="spellStart"/>
      <w:r w:rsidRPr="00852FF2">
        <w:rPr>
          <w:b/>
        </w:rPr>
        <w:t>Eckartsberg</w:t>
      </w:r>
      <w:proofErr w:type="spellEnd"/>
      <w:r w:rsidRPr="00852FF2">
        <w:rPr>
          <w:b/>
        </w:rPr>
        <w:t xml:space="preserve">, </w:t>
      </w:r>
      <w:proofErr w:type="spellStart"/>
      <w:r w:rsidRPr="00852FF2">
        <w:rPr>
          <w:b/>
        </w:rPr>
        <w:t>Zur</w:t>
      </w:r>
      <w:proofErr w:type="spellEnd"/>
      <w:r w:rsidRPr="00852FF2">
        <w:rPr>
          <w:b/>
        </w:rPr>
        <w:t xml:space="preserve"> </w:t>
      </w:r>
      <w:proofErr w:type="spellStart"/>
      <w:r w:rsidRPr="00852FF2">
        <w:rPr>
          <w:b/>
        </w:rPr>
        <w:t>Sandgrube</w:t>
      </w:r>
      <w:proofErr w:type="spellEnd"/>
      <w:r w:rsidRPr="00852FF2">
        <w:rPr>
          <w:b/>
        </w:rPr>
        <w:t xml:space="preserve"> 6 </w:t>
      </w:r>
    </w:p>
    <w:p w:rsidR="006E44E9" w:rsidRPr="00852FF2" w:rsidRDefault="006E44E9" w:rsidP="006E44E9"/>
    <w:p w:rsidR="006E44E9" w:rsidRPr="002E52C0" w:rsidRDefault="006E44E9" w:rsidP="006E44E9">
      <w:pPr>
        <w:pStyle w:val="berschrift5"/>
        <w:widowControl w:val="0"/>
        <w:rPr>
          <w:b/>
        </w:rPr>
      </w:pPr>
      <w:r w:rsidRPr="002E52C0">
        <w:rPr>
          <w:b/>
        </w:rPr>
        <w:t>Germany</w:t>
      </w:r>
    </w:p>
    <w:p w:rsidR="006E44E9" w:rsidRDefault="006E44E9" w:rsidP="006E44E9"/>
    <w:p w:rsidR="006E44E9" w:rsidRDefault="006E44E9" w:rsidP="006E44E9"/>
    <w:p w:rsidR="006E44E9" w:rsidRPr="009728B5" w:rsidRDefault="006E44E9" w:rsidP="006E44E9">
      <w:pPr>
        <w:widowControl w:val="0"/>
        <w:rPr>
          <w:lang w:val="en-US"/>
        </w:rPr>
      </w:pPr>
      <w:r w:rsidRPr="003F6F7B">
        <w:rPr>
          <w:lang w:val="en-GB"/>
        </w:rPr>
        <w:t>Participant of t</w:t>
      </w:r>
      <w:r>
        <w:rPr>
          <w:lang w:val="en-US"/>
        </w:rPr>
        <w:t>his match, m</w:t>
      </w:r>
      <w:r w:rsidRPr="009728B5">
        <w:rPr>
          <w:lang w:val="en-US"/>
        </w:rPr>
        <w:t xml:space="preserve">ust bring to </w:t>
      </w:r>
      <w:r>
        <w:rPr>
          <w:lang w:val="en-US"/>
        </w:rPr>
        <w:t>Germany</w:t>
      </w:r>
      <w:r w:rsidRPr="009728B5">
        <w:rPr>
          <w:lang w:val="en-US"/>
        </w:rPr>
        <w:t xml:space="preserve"> his/her own guns and ammunition according to</w:t>
      </w:r>
      <w:r>
        <w:rPr>
          <w:lang w:val="en-US"/>
        </w:rPr>
        <w:t xml:space="preserve"> BDS</w:t>
      </w:r>
      <w:r w:rsidRPr="009728B5">
        <w:rPr>
          <w:lang w:val="en-US"/>
        </w:rPr>
        <w:t xml:space="preserve"> rules.</w:t>
      </w:r>
    </w:p>
    <w:p w:rsidR="006E44E9" w:rsidRPr="009728B5" w:rsidRDefault="006E44E9" w:rsidP="006E44E9">
      <w:pPr>
        <w:widowControl w:val="0"/>
        <w:rPr>
          <w:lang w:val="en-US"/>
        </w:rPr>
      </w:pPr>
      <w:r w:rsidRPr="009728B5">
        <w:rPr>
          <w:lang w:val="en-US"/>
        </w:rPr>
        <w:t> </w:t>
      </w:r>
    </w:p>
    <w:p w:rsidR="006E44E9" w:rsidRPr="009728B5" w:rsidRDefault="006E44E9" w:rsidP="006E44E9">
      <w:pPr>
        <w:widowControl w:val="0"/>
        <w:rPr>
          <w:lang w:val="en-US"/>
        </w:rPr>
      </w:pPr>
      <w:r w:rsidRPr="009728B5">
        <w:rPr>
          <w:lang w:val="en-US"/>
        </w:rPr>
        <w:t>Specifically:</w:t>
      </w:r>
    </w:p>
    <w:p w:rsidR="006E44E9" w:rsidRPr="009728B5" w:rsidRDefault="006E44E9" w:rsidP="006E44E9">
      <w:pPr>
        <w:widowControl w:val="0"/>
        <w:ind w:left="567" w:hanging="567"/>
        <w:rPr>
          <w:lang w:val="en-US"/>
        </w:rPr>
      </w:pPr>
      <w:r>
        <w:rPr>
          <w:rFonts w:ascii="Symbol" w:hAnsi="Symbol"/>
        </w:rPr>
        <w:t></w:t>
      </w:r>
      <w:r w:rsidRPr="009728B5">
        <w:rPr>
          <w:lang w:val="en-US"/>
        </w:rPr>
        <w:t> Single action cartridge revolvers and/or caps and balls r</w:t>
      </w:r>
      <w:r>
        <w:rPr>
          <w:lang w:val="en-US"/>
        </w:rPr>
        <w:t>evolvers, caliber 32 or larger</w:t>
      </w:r>
      <w:r w:rsidRPr="009728B5">
        <w:rPr>
          <w:lang w:val="en-US"/>
        </w:rPr>
        <w:t>.</w:t>
      </w:r>
    </w:p>
    <w:p w:rsidR="006E44E9" w:rsidRPr="009728B5" w:rsidRDefault="006E44E9" w:rsidP="006E44E9">
      <w:pPr>
        <w:widowControl w:val="0"/>
        <w:ind w:left="567" w:hanging="567"/>
        <w:rPr>
          <w:lang w:val="en-US"/>
        </w:rPr>
      </w:pPr>
      <w:r>
        <w:rPr>
          <w:rFonts w:ascii="Symbol" w:hAnsi="Symbol"/>
        </w:rPr>
        <w:t></w:t>
      </w:r>
      <w:r w:rsidRPr="009728B5">
        <w:rPr>
          <w:lang w:val="en-US"/>
        </w:rPr>
        <w:t> Lever action and/or slide action rifles 32 cal. or larger.</w:t>
      </w:r>
    </w:p>
    <w:p w:rsidR="006E44E9" w:rsidRPr="009728B5" w:rsidRDefault="006E44E9" w:rsidP="006E44E9">
      <w:pPr>
        <w:widowControl w:val="0"/>
        <w:ind w:left="567" w:hanging="567"/>
        <w:rPr>
          <w:lang w:val="en-US"/>
        </w:rPr>
      </w:pPr>
      <w:r>
        <w:rPr>
          <w:rFonts w:ascii="Symbol" w:hAnsi="Symbol"/>
        </w:rPr>
        <w:t></w:t>
      </w:r>
      <w:r w:rsidRPr="009728B5">
        <w:rPr>
          <w:lang w:val="en-US"/>
        </w:rPr>
        <w:t> Singl</w:t>
      </w:r>
      <w:r>
        <w:rPr>
          <w:lang w:val="en-US"/>
        </w:rPr>
        <w:t>e</w:t>
      </w:r>
      <w:r w:rsidRPr="009728B5">
        <w:rPr>
          <w:lang w:val="en-US"/>
        </w:rPr>
        <w:t xml:space="preserve"> shot rifles with external hammer.</w:t>
      </w:r>
      <w:r w:rsidRPr="00365D67">
        <w:rPr>
          <w:noProof/>
          <w:color w:val="auto"/>
          <w:kern w:val="0"/>
          <w:sz w:val="24"/>
          <w:szCs w:val="24"/>
          <w:lang w:val="en-GB" w:eastAsia="de-DE"/>
        </w:rPr>
        <w:t xml:space="preserve"> </w:t>
      </w:r>
    </w:p>
    <w:p w:rsidR="006E44E9" w:rsidRPr="009728B5" w:rsidRDefault="006E44E9" w:rsidP="006E44E9">
      <w:pPr>
        <w:widowControl w:val="0"/>
        <w:ind w:left="567" w:hanging="567"/>
        <w:rPr>
          <w:lang w:val="en-US"/>
        </w:rPr>
      </w:pPr>
      <w:r>
        <w:rPr>
          <w:rFonts w:ascii="Symbol" w:hAnsi="Symbol"/>
        </w:rPr>
        <w:t></w:t>
      </w:r>
      <w:r w:rsidRPr="009728B5">
        <w:rPr>
          <w:lang w:val="en-US"/>
        </w:rPr>
        <w:t> Side by side, slide action or lever action shotguns</w:t>
      </w:r>
    </w:p>
    <w:p w:rsidR="006E44E9" w:rsidRPr="009728B5" w:rsidRDefault="006E44E9" w:rsidP="006E44E9">
      <w:pPr>
        <w:widowControl w:val="0"/>
        <w:ind w:left="567" w:hanging="567"/>
        <w:rPr>
          <w:lang w:val="en-US"/>
        </w:rPr>
      </w:pPr>
      <w:r>
        <w:rPr>
          <w:rFonts w:ascii="Symbol" w:hAnsi="Symbol"/>
        </w:rPr>
        <w:t></w:t>
      </w:r>
      <w:r w:rsidRPr="009728B5">
        <w:rPr>
          <w:lang w:val="en-US"/>
        </w:rPr>
        <w:t> Suf</w:t>
      </w:r>
      <w:r>
        <w:rPr>
          <w:lang w:val="en-US"/>
        </w:rPr>
        <w:t>f</w:t>
      </w:r>
      <w:r w:rsidRPr="009728B5">
        <w:rPr>
          <w:lang w:val="en-US"/>
        </w:rPr>
        <w:t>ic</w:t>
      </w:r>
      <w:r>
        <w:rPr>
          <w:lang w:val="en-US"/>
        </w:rPr>
        <w:t>i</w:t>
      </w:r>
      <w:r w:rsidRPr="009728B5">
        <w:rPr>
          <w:lang w:val="en-US"/>
        </w:rPr>
        <w:t>ent amount ammunition in relevant calibers</w:t>
      </w:r>
    </w:p>
    <w:p w:rsidR="006E44E9" w:rsidRPr="009728B5" w:rsidRDefault="006E44E9" w:rsidP="006E44E9">
      <w:pPr>
        <w:widowControl w:val="0"/>
        <w:ind w:left="567" w:hanging="567"/>
        <w:rPr>
          <w:lang w:val="en-US"/>
        </w:rPr>
      </w:pPr>
      <w:r>
        <w:rPr>
          <w:rFonts w:ascii="Symbol" w:hAnsi="Symbol"/>
        </w:rPr>
        <w:t></w:t>
      </w:r>
      <w:r w:rsidRPr="009728B5">
        <w:rPr>
          <w:lang w:val="en-US"/>
        </w:rPr>
        <w:t> As well as additional weapons for back-up or for the side matches.</w:t>
      </w:r>
    </w:p>
    <w:p w:rsidR="006E44E9" w:rsidRPr="009728B5" w:rsidRDefault="006E44E9" w:rsidP="006E44E9">
      <w:pPr>
        <w:widowControl w:val="0"/>
        <w:rPr>
          <w:lang w:val="en-US"/>
        </w:rPr>
      </w:pPr>
      <w:r w:rsidRPr="009728B5">
        <w:rPr>
          <w:lang w:val="en-US"/>
        </w:rPr>
        <w:t> </w:t>
      </w:r>
    </w:p>
    <w:p w:rsidR="006E44E9" w:rsidRPr="009728B5" w:rsidRDefault="006E44E9" w:rsidP="006E44E9">
      <w:pPr>
        <w:widowControl w:val="0"/>
        <w:rPr>
          <w:lang w:val="en-US"/>
        </w:rPr>
      </w:pPr>
      <w:r w:rsidRPr="009728B5">
        <w:rPr>
          <w:lang w:val="en-US"/>
        </w:rPr>
        <w:t>Plea</w:t>
      </w:r>
      <w:r>
        <w:rPr>
          <w:lang w:val="en-US"/>
        </w:rPr>
        <w:t>se bring your appropriate equipme</w:t>
      </w:r>
      <w:r w:rsidRPr="009728B5">
        <w:rPr>
          <w:lang w:val="en-US"/>
        </w:rPr>
        <w:t xml:space="preserve">nt and the weapons that you own with you when you travel in </w:t>
      </w:r>
      <w:r>
        <w:rPr>
          <w:lang w:val="en-US"/>
        </w:rPr>
        <w:t>Germany</w:t>
      </w:r>
      <w:r w:rsidRPr="009728B5">
        <w:rPr>
          <w:lang w:val="en-US"/>
        </w:rPr>
        <w:t>.</w:t>
      </w:r>
    </w:p>
    <w:p w:rsidR="006E44E9" w:rsidRDefault="006E44E9" w:rsidP="006E44E9"/>
    <w:p w:rsidR="006E44E9" w:rsidRDefault="006E44E9" w:rsidP="006E44E9"/>
    <w:p w:rsidR="006E44E9" w:rsidRDefault="006E44E9" w:rsidP="006E44E9"/>
    <w:p w:rsidR="006E44E9" w:rsidRDefault="006E44E9" w:rsidP="006E44E9"/>
    <w:p w:rsidR="006E44E9" w:rsidRDefault="006E44E9" w:rsidP="006E44E9"/>
    <w:p w:rsidR="006E44E9" w:rsidRDefault="006E44E9" w:rsidP="006E44E9"/>
    <w:p w:rsidR="006E44E9" w:rsidRDefault="006E44E9" w:rsidP="006E44E9">
      <w:pPr>
        <w:jc w:val="center"/>
      </w:pPr>
      <w:r>
        <w:rPr>
          <w:noProof/>
          <w:lang w:val="de-DE" w:eastAsia="de-D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2129652</wp:posOffset>
            </wp:positionH>
            <wp:positionV relativeFrom="paragraph">
              <wp:posOffset>1077</wp:posOffset>
            </wp:positionV>
            <wp:extent cx="1504800" cy="1476000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SG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8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4E9" w:rsidRDefault="006E44E9" w:rsidP="006E44E9"/>
    <w:p w:rsidR="006E44E9" w:rsidRDefault="006E44E9" w:rsidP="006E44E9">
      <w:r>
        <w:rPr>
          <w:noProof/>
          <w:lang w:val="de-DE" w:eastAsia="de-D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3989705</wp:posOffset>
            </wp:positionH>
            <wp:positionV relativeFrom="paragraph">
              <wp:posOffset>73660</wp:posOffset>
            </wp:positionV>
            <wp:extent cx="1661795" cy="803910"/>
            <wp:effectExtent l="0" t="0" r="0" b="0"/>
            <wp:wrapNone/>
            <wp:docPr id="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-hp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b/>
          <w:bCs/>
        </w:rPr>
        <w:t>MatchDirector</w:t>
      </w:r>
      <w:proofErr w:type="spellEnd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Holger Petersen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t>Person</w:t>
      </w:r>
      <w:proofErr w:type="spellEnd"/>
      <w:r>
        <w:t xml:space="preserve"> to </w:t>
      </w:r>
      <w:proofErr w:type="spellStart"/>
      <w:r>
        <w:t>contact</w:t>
      </w:r>
      <w:proofErr w:type="spellEnd"/>
      <w:r>
        <w:t xml:space="preserve"> : Holger Petersen</w:t>
      </w:r>
    </w:p>
    <w:p w:rsidR="006E44E9" w:rsidRDefault="006E44E9" w:rsidP="006E44E9">
      <w:proofErr w:type="spellStart"/>
      <w:proofErr w:type="gramStart"/>
      <w:r>
        <w:rPr>
          <w:b/>
          <w:bCs/>
        </w:rPr>
        <w:t>RangeMaster</w:t>
      </w:r>
      <w:proofErr w:type="spellEnd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Erich </w:t>
      </w:r>
      <w:proofErr w:type="spellStart"/>
      <w:r>
        <w:rPr>
          <w:b/>
          <w:bCs/>
        </w:rPr>
        <w:t>Buchelt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Tel. +49 173 5900901</w:t>
      </w:r>
    </w:p>
    <w:p w:rsidR="006E44E9" w:rsidRDefault="006E44E9" w:rsidP="006E44E9"/>
    <w:p w:rsidR="006E44E9" w:rsidRDefault="006E44E9" w:rsidP="006E44E9"/>
    <w:p w:rsidR="006E44E9" w:rsidRDefault="006E44E9" w:rsidP="006E44E9"/>
    <w:p w:rsidR="006E44E9" w:rsidRDefault="006E44E9"/>
    <w:sectPr w:rsidR="006E44E9" w:rsidSect="001F06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0BD"/>
    <w:rsid w:val="000A772C"/>
    <w:rsid w:val="000F06DC"/>
    <w:rsid w:val="001131A5"/>
    <w:rsid w:val="001B06D6"/>
    <w:rsid w:val="001F069A"/>
    <w:rsid w:val="00293D23"/>
    <w:rsid w:val="002E52C0"/>
    <w:rsid w:val="00365D67"/>
    <w:rsid w:val="00393D5C"/>
    <w:rsid w:val="003F6F7B"/>
    <w:rsid w:val="00427FB1"/>
    <w:rsid w:val="004C4941"/>
    <w:rsid w:val="006E44E9"/>
    <w:rsid w:val="006F0580"/>
    <w:rsid w:val="00852FF2"/>
    <w:rsid w:val="008B5F7F"/>
    <w:rsid w:val="009C76D8"/>
    <w:rsid w:val="00AF20BD"/>
    <w:rsid w:val="00B00ED7"/>
    <w:rsid w:val="00C571A3"/>
    <w:rsid w:val="00D85BC7"/>
    <w:rsid w:val="00EE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5E928E9"/>
  <w15:docId w15:val="{5768D859-FA30-46BC-8738-89559207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F20B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it-IT" w:eastAsia="it-IT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20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20BD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:lang w:val="it-IT"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20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20BD"/>
    <w:rPr>
      <w:rFonts w:ascii="Tahoma" w:eastAsia="Times New Roman" w:hAnsi="Tahoma" w:cs="Tahoma"/>
      <w:color w:val="000000"/>
      <w:kern w:val="28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</dc:creator>
  <cp:lastModifiedBy>holger</cp:lastModifiedBy>
  <cp:revision>20</cp:revision>
  <cp:lastPrinted>2015-12-20T18:08:00Z</cp:lastPrinted>
  <dcterms:created xsi:type="dcterms:W3CDTF">2015-04-07T09:49:00Z</dcterms:created>
  <dcterms:modified xsi:type="dcterms:W3CDTF">2023-11-25T15:23:00Z</dcterms:modified>
</cp:coreProperties>
</file>